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1629" w:rsidRPr="008910EB" w:rsidRDefault="003803E2" w:rsidP="008910EB">
      <w:pPr>
        <w:jc w:val="right"/>
        <w:rPr>
          <w:rFonts w:asciiTheme="minorHAnsi" w:hAnsiTheme="minorHAnsi" w:cstheme="minorHAnsi"/>
        </w:rPr>
      </w:pPr>
      <w:r w:rsidRPr="008910EB">
        <w:rPr>
          <w:rFonts w:asciiTheme="minorHAnsi" w:hAnsiTheme="minorHAnsi" w:cstheme="minorHAnsi"/>
        </w:rPr>
        <w:t xml:space="preserve">Załącznik nr </w:t>
      </w:r>
      <w:r w:rsidR="006E7B4A" w:rsidRPr="008910EB">
        <w:rPr>
          <w:rFonts w:asciiTheme="minorHAnsi" w:hAnsiTheme="minorHAnsi" w:cstheme="minorHAnsi"/>
        </w:rPr>
        <w:t>7</w:t>
      </w:r>
    </w:p>
    <w:p w:rsidR="001353CB" w:rsidRPr="008910EB" w:rsidRDefault="00361629" w:rsidP="00361629">
      <w:pPr>
        <w:rPr>
          <w:rFonts w:asciiTheme="minorHAnsi" w:hAnsiTheme="minorHAnsi" w:cstheme="minorHAnsi"/>
          <w:b/>
        </w:rPr>
      </w:pPr>
      <w:r w:rsidRPr="008910EB">
        <w:rPr>
          <w:rFonts w:asciiTheme="minorHAnsi" w:hAnsiTheme="minorHAnsi" w:cstheme="minorHAnsi"/>
          <w:b/>
        </w:rPr>
        <w:t>DLA PORZEB OTRZYMANIA PUNKTÓW W KRYTERIUM Organizacja, kwalifikacje zawodowe i doświadczenie osób wyznaczonych do realizacji zamówienia</w:t>
      </w:r>
    </w:p>
    <w:p w:rsidR="006E7B4A" w:rsidRPr="008910EB" w:rsidRDefault="006E7B4A" w:rsidP="006E7B4A">
      <w:pPr>
        <w:jc w:val="center"/>
        <w:rPr>
          <w:rFonts w:asciiTheme="minorHAnsi" w:hAnsiTheme="minorHAnsi" w:cstheme="minorHAnsi"/>
          <w:b/>
          <w:u w:val="single"/>
        </w:rPr>
      </w:pPr>
      <w:r w:rsidRPr="008910EB">
        <w:rPr>
          <w:rFonts w:asciiTheme="minorHAnsi" w:hAnsiTheme="minorHAnsi" w:cstheme="minorHAnsi"/>
          <w:b/>
          <w:highlight w:val="yellow"/>
          <w:u w:val="single"/>
        </w:rPr>
        <w:t>SKŁADANY WRAZ Z OFERTĄ</w:t>
      </w:r>
    </w:p>
    <w:p w:rsidR="00B7766A" w:rsidRPr="00B7766A" w:rsidRDefault="00B7766A" w:rsidP="00B7766A">
      <w:pPr>
        <w:pStyle w:val="Nagwek"/>
        <w:jc w:val="both"/>
        <w:rPr>
          <w:rFonts w:ascii="Calibri" w:hAnsi="Calibri"/>
          <w:b/>
          <w:sz w:val="22"/>
          <w:szCs w:val="22"/>
        </w:rPr>
      </w:pPr>
      <w:r w:rsidRPr="00B7766A">
        <w:rPr>
          <w:rFonts w:ascii="Calibri" w:hAnsi="Calibri"/>
          <w:b/>
          <w:sz w:val="22"/>
          <w:szCs w:val="22"/>
        </w:rPr>
        <w:t xml:space="preserve">Dotyczy postępowania o udzielenie zamówienia publicznego na MODERNIZACJĘ I NOWĄ ARANŻACJĘ TRZECH KAMERALNYCH SAL WIDOWISKOWYCH WRAZ Z ICH ZAPLECZEM W BUDYNKU UNIWERSYTETU MUZYCZNEGO FRYDERYKA CHOPINA  W WARSZAWIE PRZY ULICY OKÓLNIK 2. </w:t>
      </w:r>
    </w:p>
    <w:p w:rsidR="00725330" w:rsidRDefault="00B7766A" w:rsidP="00B7766A">
      <w:pPr>
        <w:pStyle w:val="Nagwek"/>
        <w:jc w:val="both"/>
        <w:rPr>
          <w:rFonts w:ascii="Calibri" w:hAnsi="Calibri"/>
          <w:b/>
          <w:sz w:val="22"/>
          <w:szCs w:val="22"/>
        </w:rPr>
      </w:pPr>
      <w:r w:rsidRPr="00B7766A">
        <w:rPr>
          <w:rFonts w:ascii="Calibri" w:hAnsi="Calibri"/>
          <w:b/>
          <w:sz w:val="22"/>
          <w:szCs w:val="22"/>
        </w:rPr>
        <w:t>Etap 2 robót budowlanych - Przetarg na Generalnego wykonawcę robót budowlanych Sali im. St. Moniuszki, Znak sprawy: ZP-25/10/2018/272/W/</w:t>
      </w:r>
      <w:r w:rsidR="00830AAD">
        <w:rPr>
          <w:rFonts w:ascii="Calibri" w:hAnsi="Calibri"/>
          <w:b/>
          <w:sz w:val="22"/>
          <w:szCs w:val="22"/>
        </w:rPr>
        <w:t>MSW</w:t>
      </w:r>
    </w:p>
    <w:p w:rsidR="00B7766A" w:rsidRPr="008910EB" w:rsidRDefault="00B7766A" w:rsidP="00B7766A">
      <w:pPr>
        <w:pStyle w:val="Nagwek"/>
        <w:jc w:val="both"/>
        <w:rPr>
          <w:rFonts w:asciiTheme="minorHAnsi" w:hAnsiTheme="minorHAnsi" w:cstheme="minorHAnsi"/>
          <w:sz w:val="22"/>
          <w:szCs w:val="22"/>
        </w:rPr>
      </w:pPr>
    </w:p>
    <w:p w:rsidR="006E7B4A" w:rsidRPr="008910EB" w:rsidRDefault="007E613A" w:rsidP="006E7B4A">
      <w:pPr>
        <w:spacing w:after="0"/>
        <w:rPr>
          <w:rFonts w:asciiTheme="minorHAnsi" w:hAnsiTheme="minorHAnsi" w:cstheme="minorHAnsi"/>
          <w:b/>
        </w:rPr>
      </w:pPr>
      <w:r w:rsidRPr="008910EB">
        <w:rPr>
          <w:rFonts w:asciiTheme="minorHAnsi" w:hAnsiTheme="minorHAnsi" w:cstheme="minorHAnsi"/>
          <w:b/>
        </w:rPr>
        <w:t>Organizacja, kwalifikacje zawodowe i doświadczenie osób wyznaczonych do realizacji zamówienia (przy czym mu</w:t>
      </w:r>
      <w:r w:rsidR="006E7B4A" w:rsidRPr="008910EB">
        <w:rPr>
          <w:rFonts w:asciiTheme="minorHAnsi" w:hAnsiTheme="minorHAnsi" w:cstheme="minorHAnsi"/>
          <w:b/>
        </w:rPr>
        <w:t>szą</w:t>
      </w:r>
      <w:r w:rsidRPr="008910EB">
        <w:rPr>
          <w:rFonts w:asciiTheme="minorHAnsi" w:hAnsiTheme="minorHAnsi" w:cstheme="minorHAnsi"/>
          <w:b/>
        </w:rPr>
        <w:t xml:space="preserve"> to być t</w:t>
      </w:r>
      <w:r w:rsidR="006E7B4A" w:rsidRPr="008910EB">
        <w:rPr>
          <w:rFonts w:asciiTheme="minorHAnsi" w:hAnsiTheme="minorHAnsi" w:cstheme="minorHAnsi"/>
          <w:b/>
        </w:rPr>
        <w:t>e</w:t>
      </w:r>
      <w:r w:rsidRPr="008910EB">
        <w:rPr>
          <w:rFonts w:asciiTheme="minorHAnsi" w:hAnsiTheme="minorHAnsi" w:cstheme="minorHAnsi"/>
          <w:b/>
        </w:rPr>
        <w:t xml:space="preserve"> sam</w:t>
      </w:r>
      <w:r w:rsidR="006E7B4A" w:rsidRPr="008910EB">
        <w:rPr>
          <w:rFonts w:asciiTheme="minorHAnsi" w:hAnsiTheme="minorHAnsi" w:cstheme="minorHAnsi"/>
          <w:b/>
        </w:rPr>
        <w:t>e</w:t>
      </w:r>
      <w:r w:rsidRPr="008910EB">
        <w:rPr>
          <w:rFonts w:asciiTheme="minorHAnsi" w:hAnsiTheme="minorHAnsi" w:cstheme="minorHAnsi"/>
          <w:b/>
        </w:rPr>
        <w:t xml:space="preserve"> osob</w:t>
      </w:r>
      <w:r w:rsidR="00477750" w:rsidRPr="008910EB">
        <w:rPr>
          <w:rFonts w:asciiTheme="minorHAnsi" w:hAnsiTheme="minorHAnsi" w:cstheme="minorHAnsi"/>
          <w:b/>
        </w:rPr>
        <w:t>y</w:t>
      </w:r>
      <w:r w:rsidRPr="008910EB">
        <w:rPr>
          <w:rFonts w:asciiTheme="minorHAnsi" w:hAnsiTheme="minorHAnsi" w:cstheme="minorHAnsi"/>
          <w:b/>
        </w:rPr>
        <w:t>, któr</w:t>
      </w:r>
      <w:r w:rsidR="006E7B4A" w:rsidRPr="008910EB">
        <w:rPr>
          <w:rFonts w:asciiTheme="minorHAnsi" w:hAnsiTheme="minorHAnsi" w:cstheme="minorHAnsi"/>
          <w:b/>
        </w:rPr>
        <w:t>e</w:t>
      </w:r>
      <w:r w:rsidRPr="008910EB">
        <w:rPr>
          <w:rFonts w:asciiTheme="minorHAnsi" w:hAnsiTheme="minorHAnsi" w:cstheme="minorHAnsi"/>
          <w:b/>
        </w:rPr>
        <w:t xml:space="preserve"> zostan</w:t>
      </w:r>
      <w:r w:rsidR="006E7B4A" w:rsidRPr="008910EB">
        <w:rPr>
          <w:rFonts w:asciiTheme="minorHAnsi" w:hAnsiTheme="minorHAnsi" w:cstheme="minorHAnsi"/>
          <w:b/>
        </w:rPr>
        <w:t>ą</w:t>
      </w:r>
      <w:r w:rsidRPr="008910EB">
        <w:rPr>
          <w:rFonts w:asciiTheme="minorHAnsi" w:hAnsiTheme="minorHAnsi" w:cstheme="minorHAnsi"/>
          <w:b/>
        </w:rPr>
        <w:t xml:space="preserve"> wykazan</w:t>
      </w:r>
      <w:r w:rsidR="006E7B4A" w:rsidRPr="008910EB">
        <w:rPr>
          <w:rFonts w:asciiTheme="minorHAnsi" w:hAnsiTheme="minorHAnsi" w:cstheme="minorHAnsi"/>
          <w:b/>
        </w:rPr>
        <w:t xml:space="preserve">e w celu potwierdzenia spełniania warunków udziału w postepowaniu określonych w § 5 ust. 1 pkt. 2 lit. c </w:t>
      </w:r>
      <w:proofErr w:type="spellStart"/>
      <w:r w:rsidR="006E7B4A" w:rsidRPr="008910EB">
        <w:rPr>
          <w:rFonts w:asciiTheme="minorHAnsi" w:hAnsiTheme="minorHAnsi" w:cstheme="minorHAnsi"/>
          <w:b/>
        </w:rPr>
        <w:t>ppkt</w:t>
      </w:r>
      <w:proofErr w:type="spellEnd"/>
      <w:r w:rsidR="006E7B4A" w:rsidRPr="008910EB">
        <w:rPr>
          <w:rFonts w:asciiTheme="minorHAnsi" w:hAnsiTheme="minorHAnsi" w:cstheme="minorHAnsi"/>
          <w:b/>
        </w:rPr>
        <w:t xml:space="preserve">. c2 lit. od A do </w:t>
      </w:r>
      <w:r w:rsidR="006B3919" w:rsidRPr="008910EB">
        <w:rPr>
          <w:rFonts w:asciiTheme="minorHAnsi" w:hAnsiTheme="minorHAnsi" w:cstheme="minorHAnsi"/>
          <w:b/>
        </w:rPr>
        <w:t>D</w:t>
      </w:r>
      <w:r w:rsidR="006E7B4A" w:rsidRPr="008910EB">
        <w:rPr>
          <w:rFonts w:asciiTheme="minorHAnsi" w:hAnsiTheme="minorHAnsi" w:cstheme="minorHAnsi"/>
          <w:b/>
        </w:rPr>
        <w:t xml:space="preserve"> SIWZ):</w:t>
      </w:r>
      <w:bookmarkStart w:id="0" w:name="_GoBack"/>
      <w:bookmarkEnd w:id="0"/>
    </w:p>
    <w:tbl>
      <w:tblPr>
        <w:tblpPr w:leftFromText="141" w:rightFromText="141" w:vertAnchor="text" w:horzAnchor="margin" w:tblpXSpec="center" w:tblpY="443"/>
        <w:tblW w:w="39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36"/>
        <w:gridCol w:w="1901"/>
        <w:gridCol w:w="1314"/>
        <w:gridCol w:w="1954"/>
        <w:gridCol w:w="2092"/>
      </w:tblGrid>
      <w:tr w:rsidR="006E7B4A" w:rsidRPr="008910EB" w:rsidTr="008910EB">
        <w:trPr>
          <w:trHeight w:val="838"/>
        </w:trPr>
        <w:tc>
          <w:tcPr>
            <w:tcW w:w="1772" w:type="pct"/>
            <w:vAlign w:val="center"/>
          </w:tcPr>
          <w:p w:rsidR="006E7B4A" w:rsidRPr="008910EB" w:rsidRDefault="006E7B4A" w:rsidP="006E7B4A">
            <w:pPr>
              <w:suppressAutoHyphens/>
              <w:spacing w:after="0" w:line="320" w:lineRule="exact"/>
              <w:jc w:val="center"/>
              <w:rPr>
                <w:rFonts w:asciiTheme="minorHAnsi" w:eastAsia="Times New Roman" w:hAnsiTheme="minorHAnsi"/>
                <w:b/>
                <w:lang w:eastAsia="ar-SA"/>
              </w:rPr>
            </w:pPr>
            <w:r w:rsidRPr="008910EB">
              <w:rPr>
                <w:rFonts w:asciiTheme="minorHAnsi" w:eastAsia="Times New Roman" w:hAnsiTheme="minorHAnsi"/>
                <w:b/>
                <w:lang w:eastAsia="ar-SA"/>
              </w:rPr>
              <w:t>Rola</w:t>
            </w:r>
          </w:p>
        </w:tc>
        <w:tc>
          <w:tcPr>
            <w:tcW w:w="863" w:type="pct"/>
            <w:shd w:val="clear" w:color="auto" w:fill="auto"/>
            <w:vAlign w:val="center"/>
          </w:tcPr>
          <w:p w:rsidR="006E7B4A" w:rsidRPr="008910EB" w:rsidRDefault="006E7B4A" w:rsidP="006E7B4A">
            <w:pPr>
              <w:suppressAutoHyphens/>
              <w:spacing w:after="0" w:line="320" w:lineRule="exact"/>
              <w:jc w:val="center"/>
              <w:rPr>
                <w:rFonts w:asciiTheme="minorHAnsi" w:eastAsia="Times New Roman" w:hAnsiTheme="minorHAnsi"/>
                <w:b/>
                <w:lang w:eastAsia="ar-SA"/>
              </w:rPr>
            </w:pPr>
            <w:r w:rsidRPr="008910EB">
              <w:rPr>
                <w:rFonts w:asciiTheme="minorHAnsi" w:eastAsia="Times New Roman" w:hAnsiTheme="minorHAnsi"/>
                <w:b/>
                <w:lang w:eastAsia="ar-SA"/>
              </w:rPr>
              <w:t>Imię i nazwisko</w:t>
            </w:r>
          </w:p>
        </w:tc>
        <w:tc>
          <w:tcPr>
            <w:tcW w:w="530" w:type="pct"/>
            <w:shd w:val="clear" w:color="auto" w:fill="auto"/>
            <w:vAlign w:val="center"/>
          </w:tcPr>
          <w:p w:rsidR="006E7B4A" w:rsidRPr="008910EB" w:rsidRDefault="006E7B4A" w:rsidP="006E7B4A">
            <w:pPr>
              <w:suppressAutoHyphens/>
              <w:spacing w:after="0" w:line="320" w:lineRule="exact"/>
              <w:jc w:val="center"/>
              <w:rPr>
                <w:rFonts w:asciiTheme="minorHAnsi" w:eastAsia="Times New Roman" w:hAnsiTheme="minorHAnsi"/>
                <w:b/>
                <w:lang w:eastAsia="ar-SA"/>
              </w:rPr>
            </w:pPr>
            <w:r w:rsidRPr="008910EB">
              <w:rPr>
                <w:rFonts w:asciiTheme="minorHAnsi" w:eastAsia="Times New Roman" w:hAnsiTheme="minorHAnsi"/>
                <w:b/>
                <w:lang w:eastAsia="ar-SA"/>
              </w:rPr>
              <w:t>Kwalifikacje zawodowe</w:t>
            </w:r>
          </w:p>
        </w:tc>
        <w:tc>
          <w:tcPr>
            <w:tcW w:w="887" w:type="pct"/>
            <w:shd w:val="clear" w:color="auto" w:fill="auto"/>
            <w:vAlign w:val="center"/>
          </w:tcPr>
          <w:p w:rsidR="006E7B4A" w:rsidRPr="008910EB" w:rsidRDefault="006E7B4A" w:rsidP="006B3919">
            <w:pPr>
              <w:suppressAutoHyphens/>
              <w:spacing w:after="0" w:line="320" w:lineRule="exact"/>
              <w:jc w:val="center"/>
              <w:rPr>
                <w:rFonts w:asciiTheme="minorHAnsi" w:eastAsia="Times New Roman" w:hAnsiTheme="minorHAnsi"/>
                <w:b/>
                <w:lang w:eastAsia="ar-SA"/>
              </w:rPr>
            </w:pPr>
            <w:r w:rsidRPr="008910EB">
              <w:rPr>
                <w:rFonts w:asciiTheme="minorHAnsi" w:eastAsia="Times New Roman" w:hAnsiTheme="minorHAnsi"/>
                <w:b/>
                <w:lang w:eastAsia="ar-SA"/>
              </w:rPr>
              <w:t xml:space="preserve">Wykaz zrealizowanych </w:t>
            </w:r>
            <w:r w:rsidR="006B3919" w:rsidRPr="008910EB">
              <w:rPr>
                <w:rFonts w:asciiTheme="minorHAnsi" w:eastAsia="Times New Roman" w:hAnsiTheme="minorHAnsi"/>
                <w:b/>
                <w:lang w:eastAsia="ar-SA"/>
              </w:rPr>
              <w:t>zamówień</w:t>
            </w:r>
            <w:r w:rsidRPr="008910EB">
              <w:rPr>
                <w:rFonts w:asciiTheme="minorHAnsi" w:eastAsia="Times New Roman" w:hAnsiTheme="minorHAnsi"/>
                <w:b/>
                <w:lang w:eastAsia="ar-SA"/>
              </w:rPr>
              <w:t xml:space="preserve"> i rola w </w:t>
            </w:r>
            <w:r w:rsidR="006B3919" w:rsidRPr="008910EB">
              <w:rPr>
                <w:rFonts w:asciiTheme="minorHAnsi" w:eastAsia="Times New Roman" w:hAnsiTheme="minorHAnsi"/>
                <w:b/>
                <w:lang w:eastAsia="ar-SA"/>
              </w:rPr>
              <w:t>każdym z nich</w:t>
            </w:r>
          </w:p>
        </w:tc>
        <w:tc>
          <w:tcPr>
            <w:tcW w:w="948" w:type="pct"/>
            <w:tcBorders>
              <w:bottom w:val="single" w:sz="4" w:space="0" w:color="auto"/>
            </w:tcBorders>
            <w:vAlign w:val="center"/>
          </w:tcPr>
          <w:p w:rsidR="006E7B4A" w:rsidRPr="008910EB" w:rsidRDefault="006E7B4A" w:rsidP="007370AC">
            <w:pPr>
              <w:suppressAutoHyphens/>
              <w:spacing w:after="0" w:line="320" w:lineRule="exact"/>
              <w:jc w:val="center"/>
              <w:rPr>
                <w:rFonts w:asciiTheme="minorHAnsi" w:eastAsia="Times New Roman" w:hAnsiTheme="minorHAnsi"/>
                <w:b/>
                <w:lang w:eastAsia="ar-SA"/>
              </w:rPr>
            </w:pPr>
            <w:r w:rsidRPr="008910EB">
              <w:rPr>
                <w:rFonts w:asciiTheme="minorHAnsi" w:eastAsia="Times New Roman" w:hAnsiTheme="minorHAnsi"/>
                <w:b/>
                <w:lang w:eastAsia="ar-SA"/>
              </w:rPr>
              <w:t xml:space="preserve">Określenie obiektu/Sali której dotyczyła </w:t>
            </w:r>
            <w:r w:rsidR="006B3919" w:rsidRPr="008910EB">
              <w:rPr>
                <w:rFonts w:asciiTheme="minorHAnsi" w:eastAsia="Times New Roman" w:hAnsiTheme="minorHAnsi"/>
                <w:b/>
                <w:lang w:eastAsia="ar-SA"/>
              </w:rPr>
              <w:t>realizacja (dotyczy wyłącznie kierownika</w:t>
            </w:r>
            <w:r w:rsidR="007370AC" w:rsidRPr="008910EB">
              <w:rPr>
                <w:rFonts w:asciiTheme="minorHAnsi" w:eastAsia="Times New Roman" w:hAnsiTheme="minorHAnsi"/>
                <w:b/>
                <w:lang w:eastAsia="ar-SA"/>
              </w:rPr>
              <w:t xml:space="preserve"> budowy oraz osoby odpowiedzialnej za nadzór nad robotami</w:t>
            </w:r>
            <w:r w:rsidR="006B3919" w:rsidRPr="008910EB">
              <w:rPr>
                <w:rFonts w:asciiTheme="minorHAnsi" w:eastAsia="Times New Roman" w:hAnsiTheme="minorHAnsi"/>
                <w:b/>
                <w:lang w:eastAsia="ar-SA"/>
              </w:rPr>
              <w:t xml:space="preserve"> akustyczny</w:t>
            </w:r>
            <w:r w:rsidR="007370AC" w:rsidRPr="008910EB">
              <w:rPr>
                <w:rFonts w:asciiTheme="minorHAnsi" w:eastAsia="Times New Roman" w:hAnsiTheme="minorHAnsi"/>
                <w:b/>
                <w:lang w:eastAsia="ar-SA"/>
              </w:rPr>
              <w:t>mi</w:t>
            </w:r>
            <w:r w:rsidR="006B3919" w:rsidRPr="008910EB">
              <w:rPr>
                <w:rFonts w:asciiTheme="minorHAnsi" w:eastAsia="Times New Roman" w:hAnsiTheme="minorHAnsi"/>
                <w:b/>
                <w:lang w:eastAsia="ar-SA"/>
              </w:rPr>
              <w:t>)</w:t>
            </w:r>
          </w:p>
        </w:tc>
      </w:tr>
      <w:tr w:rsidR="006E7B4A" w:rsidRPr="008910EB" w:rsidTr="007370AC">
        <w:trPr>
          <w:trHeight w:val="318"/>
        </w:trPr>
        <w:tc>
          <w:tcPr>
            <w:tcW w:w="1772" w:type="pct"/>
          </w:tcPr>
          <w:p w:rsidR="006E7B4A" w:rsidRPr="008910EB" w:rsidRDefault="006B3919" w:rsidP="006E7B4A">
            <w:pPr>
              <w:spacing w:after="0" w:line="240" w:lineRule="auto"/>
              <w:rPr>
                <w:rFonts w:asciiTheme="minorHAnsi" w:eastAsia="Times New Roman" w:hAnsiTheme="minorHAnsi"/>
                <w:lang w:eastAsia="pl-PL"/>
              </w:rPr>
            </w:pPr>
            <w:r w:rsidRPr="008910EB">
              <w:rPr>
                <w:rFonts w:asciiTheme="minorHAnsi" w:eastAsia="Times New Roman" w:hAnsiTheme="minorHAnsi"/>
                <w:lang w:eastAsia="pl-PL"/>
              </w:rPr>
              <w:t xml:space="preserve">Kierownik budowy posiadający uprawnienia w branży konstrukcyjno-budowlanej - koordynator zespołu ds. </w:t>
            </w:r>
            <w:r w:rsidRPr="008910EB">
              <w:rPr>
                <w:rFonts w:asciiTheme="minorHAnsi" w:eastAsia="Times New Roman" w:hAnsiTheme="minorHAnsi"/>
                <w:lang w:eastAsia="pl-PL"/>
              </w:rPr>
              <w:lastRenderedPageBreak/>
              <w:t>kontaktów z Zamawiającym</w:t>
            </w:r>
          </w:p>
        </w:tc>
        <w:tc>
          <w:tcPr>
            <w:tcW w:w="863" w:type="pct"/>
            <w:shd w:val="clear" w:color="auto" w:fill="auto"/>
          </w:tcPr>
          <w:p w:rsidR="006E7B4A" w:rsidRPr="008910EB" w:rsidRDefault="006E7B4A" w:rsidP="006E7B4A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</w:p>
        </w:tc>
        <w:tc>
          <w:tcPr>
            <w:tcW w:w="530" w:type="pct"/>
            <w:shd w:val="clear" w:color="auto" w:fill="auto"/>
          </w:tcPr>
          <w:p w:rsidR="006E7B4A" w:rsidRPr="008910EB" w:rsidRDefault="006E7B4A" w:rsidP="006E7B4A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</w:p>
        </w:tc>
        <w:tc>
          <w:tcPr>
            <w:tcW w:w="887" w:type="pct"/>
            <w:shd w:val="clear" w:color="auto" w:fill="auto"/>
          </w:tcPr>
          <w:p w:rsidR="006E7B4A" w:rsidRPr="008910EB" w:rsidRDefault="006E7B4A" w:rsidP="006E7B4A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</w:p>
        </w:tc>
        <w:tc>
          <w:tcPr>
            <w:tcW w:w="948" w:type="pct"/>
            <w:shd w:val="clear" w:color="auto" w:fill="auto"/>
          </w:tcPr>
          <w:p w:rsidR="006E7B4A" w:rsidRPr="008910EB" w:rsidRDefault="006E7B4A" w:rsidP="006E7B4A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</w:p>
        </w:tc>
      </w:tr>
      <w:tr w:rsidR="006E7B4A" w:rsidRPr="008910EB" w:rsidTr="006B3919">
        <w:trPr>
          <w:trHeight w:val="423"/>
        </w:trPr>
        <w:tc>
          <w:tcPr>
            <w:tcW w:w="1772" w:type="pct"/>
          </w:tcPr>
          <w:p w:rsidR="006E7B4A" w:rsidRPr="008910EB" w:rsidRDefault="006B3919" w:rsidP="006E7B4A">
            <w:pPr>
              <w:spacing w:after="0" w:line="240" w:lineRule="auto"/>
              <w:rPr>
                <w:rFonts w:asciiTheme="minorHAnsi" w:eastAsia="Times New Roman" w:hAnsiTheme="minorHAnsi"/>
                <w:lang w:eastAsia="pl-PL"/>
              </w:rPr>
            </w:pPr>
            <w:r w:rsidRPr="008910EB">
              <w:rPr>
                <w:rFonts w:asciiTheme="minorHAnsi" w:eastAsia="Times New Roman" w:hAnsiTheme="minorHAnsi"/>
                <w:lang w:eastAsia="pl-PL"/>
              </w:rPr>
              <w:lastRenderedPageBreak/>
              <w:t>Kierownik robót w branży instalacyjnej w zakresie sieci, instalacji i urządzeń elektrycznych i elektroenergetycznych</w:t>
            </w:r>
          </w:p>
        </w:tc>
        <w:tc>
          <w:tcPr>
            <w:tcW w:w="863" w:type="pct"/>
            <w:shd w:val="clear" w:color="auto" w:fill="auto"/>
          </w:tcPr>
          <w:p w:rsidR="006E7B4A" w:rsidRPr="008910EB" w:rsidRDefault="006E7B4A" w:rsidP="006E7B4A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</w:p>
        </w:tc>
        <w:tc>
          <w:tcPr>
            <w:tcW w:w="530" w:type="pct"/>
            <w:shd w:val="clear" w:color="auto" w:fill="auto"/>
          </w:tcPr>
          <w:p w:rsidR="006E7B4A" w:rsidRPr="008910EB" w:rsidRDefault="006E7B4A" w:rsidP="006E7B4A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</w:p>
        </w:tc>
        <w:tc>
          <w:tcPr>
            <w:tcW w:w="887" w:type="pct"/>
            <w:shd w:val="clear" w:color="auto" w:fill="auto"/>
          </w:tcPr>
          <w:p w:rsidR="006E7B4A" w:rsidRPr="008910EB" w:rsidRDefault="006E7B4A" w:rsidP="006E7B4A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</w:p>
        </w:tc>
        <w:tc>
          <w:tcPr>
            <w:tcW w:w="948" w:type="pct"/>
            <w:shd w:val="horzCross" w:color="auto" w:fill="auto"/>
          </w:tcPr>
          <w:p w:rsidR="006E7B4A" w:rsidRPr="008910EB" w:rsidRDefault="006E7B4A" w:rsidP="006E7B4A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</w:p>
        </w:tc>
      </w:tr>
      <w:tr w:rsidR="006E7B4A" w:rsidRPr="008910EB" w:rsidTr="006B3919">
        <w:trPr>
          <w:trHeight w:val="415"/>
        </w:trPr>
        <w:tc>
          <w:tcPr>
            <w:tcW w:w="1772" w:type="pct"/>
          </w:tcPr>
          <w:p w:rsidR="006E7B4A" w:rsidRPr="008910EB" w:rsidRDefault="006B3919" w:rsidP="006E7B4A">
            <w:pPr>
              <w:spacing w:after="0" w:line="240" w:lineRule="auto"/>
              <w:rPr>
                <w:rFonts w:asciiTheme="minorHAnsi" w:eastAsia="Times New Roman" w:hAnsiTheme="minorHAnsi"/>
                <w:lang w:eastAsia="pl-PL"/>
              </w:rPr>
            </w:pPr>
            <w:r w:rsidRPr="008910EB">
              <w:rPr>
                <w:rFonts w:asciiTheme="minorHAnsi" w:eastAsia="Times New Roman" w:hAnsiTheme="minorHAnsi"/>
                <w:lang w:eastAsia="pl-PL"/>
              </w:rPr>
              <w:t>Kierownik robót w branży instalacyjnej w zakresie sieci, instalacji i urządzeń cieplnych, wentylacyjnych, gazowych, wodociągowych i kanalizacyjnych</w:t>
            </w:r>
          </w:p>
        </w:tc>
        <w:tc>
          <w:tcPr>
            <w:tcW w:w="863" w:type="pct"/>
            <w:shd w:val="clear" w:color="auto" w:fill="auto"/>
          </w:tcPr>
          <w:p w:rsidR="006E7B4A" w:rsidRPr="008910EB" w:rsidRDefault="006E7B4A" w:rsidP="006E7B4A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</w:p>
        </w:tc>
        <w:tc>
          <w:tcPr>
            <w:tcW w:w="530" w:type="pct"/>
            <w:shd w:val="clear" w:color="auto" w:fill="auto"/>
          </w:tcPr>
          <w:p w:rsidR="006E7B4A" w:rsidRPr="008910EB" w:rsidRDefault="006E7B4A" w:rsidP="006E7B4A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</w:p>
        </w:tc>
        <w:tc>
          <w:tcPr>
            <w:tcW w:w="887" w:type="pct"/>
            <w:shd w:val="clear" w:color="auto" w:fill="auto"/>
          </w:tcPr>
          <w:p w:rsidR="006E7B4A" w:rsidRPr="008910EB" w:rsidRDefault="006E7B4A" w:rsidP="006E7B4A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</w:p>
        </w:tc>
        <w:tc>
          <w:tcPr>
            <w:tcW w:w="948" w:type="pct"/>
            <w:shd w:val="horzCross" w:color="auto" w:fill="auto"/>
          </w:tcPr>
          <w:p w:rsidR="006E7B4A" w:rsidRPr="008910EB" w:rsidRDefault="006E7B4A" w:rsidP="006E7B4A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</w:p>
        </w:tc>
      </w:tr>
      <w:tr w:rsidR="006E7B4A" w:rsidRPr="008910EB" w:rsidTr="00E061D4">
        <w:trPr>
          <w:trHeight w:val="422"/>
        </w:trPr>
        <w:tc>
          <w:tcPr>
            <w:tcW w:w="1772" w:type="pct"/>
          </w:tcPr>
          <w:p w:rsidR="006E7B4A" w:rsidRPr="008910EB" w:rsidRDefault="007370AC" w:rsidP="006E7B4A">
            <w:pPr>
              <w:spacing w:after="0" w:line="240" w:lineRule="auto"/>
              <w:rPr>
                <w:rFonts w:asciiTheme="minorHAnsi" w:eastAsia="Times New Roman" w:hAnsiTheme="minorHAnsi"/>
                <w:lang w:eastAsia="pl-PL"/>
              </w:rPr>
            </w:pPr>
            <w:r w:rsidRPr="008910EB">
              <w:rPr>
                <w:rFonts w:asciiTheme="minorHAnsi" w:eastAsia="Times New Roman" w:hAnsiTheme="minorHAnsi"/>
                <w:lang w:eastAsia="pl-PL"/>
              </w:rPr>
              <w:t>Osoba odpowiedzialna za nadzór nad robo</w:t>
            </w:r>
            <w:r w:rsidR="006B3919" w:rsidRPr="008910EB">
              <w:rPr>
                <w:rFonts w:asciiTheme="minorHAnsi" w:eastAsia="Times New Roman" w:hAnsiTheme="minorHAnsi"/>
                <w:lang w:eastAsia="pl-PL"/>
              </w:rPr>
              <w:t>t</w:t>
            </w:r>
            <w:r w:rsidRPr="008910EB">
              <w:rPr>
                <w:rFonts w:asciiTheme="minorHAnsi" w:eastAsia="Times New Roman" w:hAnsiTheme="minorHAnsi"/>
                <w:lang w:eastAsia="pl-PL"/>
              </w:rPr>
              <w:t>ami</w:t>
            </w:r>
            <w:r w:rsidR="006B3919" w:rsidRPr="008910EB">
              <w:rPr>
                <w:rFonts w:asciiTheme="minorHAnsi" w:eastAsia="Times New Roman" w:hAnsiTheme="minorHAnsi"/>
                <w:lang w:eastAsia="pl-PL"/>
              </w:rPr>
              <w:t xml:space="preserve"> </w:t>
            </w:r>
            <w:r w:rsidRPr="008910EB">
              <w:rPr>
                <w:rFonts w:asciiTheme="minorHAnsi" w:eastAsia="Times New Roman" w:hAnsiTheme="minorHAnsi"/>
                <w:lang w:eastAsia="pl-PL"/>
              </w:rPr>
              <w:t>akustycznymi</w:t>
            </w:r>
          </w:p>
        </w:tc>
        <w:tc>
          <w:tcPr>
            <w:tcW w:w="863" w:type="pct"/>
            <w:shd w:val="clear" w:color="auto" w:fill="auto"/>
          </w:tcPr>
          <w:p w:rsidR="006E7B4A" w:rsidRPr="008910EB" w:rsidRDefault="006E7B4A" w:rsidP="006E7B4A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</w:p>
        </w:tc>
        <w:tc>
          <w:tcPr>
            <w:tcW w:w="530" w:type="pct"/>
            <w:shd w:val="clear" w:color="auto" w:fill="auto"/>
          </w:tcPr>
          <w:p w:rsidR="006E7B4A" w:rsidRPr="008910EB" w:rsidRDefault="006E7B4A" w:rsidP="006E7B4A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</w:p>
        </w:tc>
        <w:tc>
          <w:tcPr>
            <w:tcW w:w="887" w:type="pct"/>
            <w:shd w:val="clear" w:color="auto" w:fill="auto"/>
          </w:tcPr>
          <w:p w:rsidR="006E7B4A" w:rsidRPr="008910EB" w:rsidRDefault="006E7B4A" w:rsidP="006E7B4A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</w:p>
        </w:tc>
        <w:tc>
          <w:tcPr>
            <w:tcW w:w="948" w:type="pct"/>
          </w:tcPr>
          <w:p w:rsidR="006E7B4A" w:rsidRPr="008910EB" w:rsidRDefault="006E7B4A" w:rsidP="006E7B4A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</w:p>
        </w:tc>
      </w:tr>
    </w:tbl>
    <w:p w:rsidR="007E613A" w:rsidRPr="008910EB" w:rsidRDefault="007E613A" w:rsidP="007E613A">
      <w:pPr>
        <w:rPr>
          <w:rFonts w:asciiTheme="minorHAnsi" w:hAnsiTheme="minorHAnsi" w:cstheme="minorHAnsi"/>
          <w:b/>
        </w:rPr>
      </w:pPr>
    </w:p>
    <w:p w:rsidR="006E7B4A" w:rsidRPr="008910EB" w:rsidRDefault="006E7B4A" w:rsidP="007E613A">
      <w:pPr>
        <w:spacing w:after="0"/>
        <w:rPr>
          <w:rFonts w:asciiTheme="minorHAnsi" w:hAnsiTheme="minorHAnsi" w:cstheme="minorHAnsi"/>
          <w:b/>
          <w:i/>
        </w:rPr>
      </w:pPr>
    </w:p>
    <w:p w:rsidR="006E7B4A" w:rsidRPr="008910EB" w:rsidRDefault="006E7B4A" w:rsidP="007E613A">
      <w:pPr>
        <w:spacing w:after="0"/>
        <w:rPr>
          <w:rFonts w:asciiTheme="minorHAnsi" w:hAnsiTheme="minorHAnsi" w:cstheme="minorHAnsi"/>
          <w:b/>
          <w:i/>
        </w:rPr>
      </w:pPr>
    </w:p>
    <w:p w:rsidR="006E7B4A" w:rsidRPr="008910EB" w:rsidRDefault="006E7B4A" w:rsidP="007E613A">
      <w:pPr>
        <w:spacing w:after="0"/>
        <w:rPr>
          <w:rFonts w:asciiTheme="minorHAnsi" w:hAnsiTheme="minorHAnsi" w:cstheme="minorHAnsi"/>
          <w:b/>
          <w:i/>
        </w:rPr>
      </w:pPr>
    </w:p>
    <w:p w:rsidR="006E7B4A" w:rsidRPr="008910EB" w:rsidRDefault="006E7B4A" w:rsidP="007E613A">
      <w:pPr>
        <w:spacing w:after="0"/>
        <w:rPr>
          <w:rFonts w:asciiTheme="minorHAnsi" w:hAnsiTheme="minorHAnsi" w:cstheme="minorHAnsi"/>
          <w:b/>
          <w:i/>
        </w:rPr>
      </w:pPr>
    </w:p>
    <w:p w:rsidR="007370AC" w:rsidRPr="008910EB" w:rsidRDefault="007370AC" w:rsidP="007E613A">
      <w:pPr>
        <w:spacing w:after="0"/>
        <w:rPr>
          <w:rFonts w:asciiTheme="minorHAnsi" w:hAnsiTheme="minorHAnsi" w:cstheme="minorHAnsi"/>
          <w:b/>
          <w:i/>
        </w:rPr>
      </w:pPr>
    </w:p>
    <w:p w:rsidR="007370AC" w:rsidRPr="008910EB" w:rsidRDefault="007370AC" w:rsidP="007E613A">
      <w:pPr>
        <w:spacing w:after="0"/>
        <w:rPr>
          <w:rFonts w:asciiTheme="minorHAnsi" w:hAnsiTheme="minorHAnsi" w:cstheme="minorHAnsi"/>
          <w:b/>
          <w:i/>
        </w:rPr>
      </w:pPr>
    </w:p>
    <w:p w:rsidR="008910EB" w:rsidRDefault="008910EB" w:rsidP="004B0060">
      <w:pPr>
        <w:pStyle w:val="Tekstpodstawowy2"/>
        <w:jc w:val="left"/>
        <w:rPr>
          <w:rFonts w:asciiTheme="minorHAnsi" w:hAnsiTheme="minorHAnsi"/>
          <w:b/>
          <w:sz w:val="18"/>
          <w:szCs w:val="18"/>
        </w:rPr>
      </w:pPr>
    </w:p>
    <w:p w:rsidR="008910EB" w:rsidRDefault="008910EB" w:rsidP="004B0060">
      <w:pPr>
        <w:pStyle w:val="Tekstpodstawowy2"/>
        <w:jc w:val="left"/>
        <w:rPr>
          <w:rFonts w:asciiTheme="minorHAnsi" w:hAnsiTheme="minorHAnsi"/>
          <w:b/>
          <w:sz w:val="18"/>
          <w:szCs w:val="18"/>
        </w:rPr>
      </w:pPr>
    </w:p>
    <w:p w:rsidR="008910EB" w:rsidRDefault="008910EB" w:rsidP="004B0060">
      <w:pPr>
        <w:pStyle w:val="Tekstpodstawowy2"/>
        <w:jc w:val="left"/>
        <w:rPr>
          <w:rFonts w:asciiTheme="minorHAnsi" w:hAnsiTheme="minorHAnsi"/>
          <w:b/>
          <w:sz w:val="18"/>
          <w:szCs w:val="18"/>
        </w:rPr>
      </w:pPr>
    </w:p>
    <w:p w:rsidR="008910EB" w:rsidRDefault="008910EB" w:rsidP="004B0060">
      <w:pPr>
        <w:pStyle w:val="Tekstpodstawowy2"/>
        <w:jc w:val="left"/>
        <w:rPr>
          <w:rFonts w:asciiTheme="minorHAnsi" w:hAnsiTheme="minorHAnsi"/>
          <w:b/>
          <w:sz w:val="18"/>
          <w:szCs w:val="18"/>
        </w:rPr>
      </w:pPr>
    </w:p>
    <w:p w:rsidR="008910EB" w:rsidRDefault="008910EB" w:rsidP="004B0060">
      <w:pPr>
        <w:pStyle w:val="Tekstpodstawowy2"/>
        <w:jc w:val="left"/>
        <w:rPr>
          <w:rFonts w:asciiTheme="minorHAnsi" w:hAnsiTheme="minorHAnsi"/>
          <w:b/>
          <w:sz w:val="18"/>
          <w:szCs w:val="18"/>
        </w:rPr>
      </w:pPr>
    </w:p>
    <w:p w:rsidR="008910EB" w:rsidRDefault="008910EB" w:rsidP="004B0060">
      <w:pPr>
        <w:pStyle w:val="Tekstpodstawowy2"/>
        <w:jc w:val="left"/>
        <w:rPr>
          <w:rFonts w:asciiTheme="minorHAnsi" w:hAnsiTheme="minorHAnsi"/>
          <w:b/>
          <w:sz w:val="18"/>
          <w:szCs w:val="18"/>
        </w:rPr>
      </w:pPr>
    </w:p>
    <w:p w:rsidR="008910EB" w:rsidRDefault="008910EB" w:rsidP="004B0060">
      <w:pPr>
        <w:pStyle w:val="Tekstpodstawowy2"/>
        <w:jc w:val="left"/>
        <w:rPr>
          <w:rFonts w:asciiTheme="minorHAnsi" w:hAnsiTheme="minorHAnsi"/>
          <w:b/>
          <w:sz w:val="18"/>
          <w:szCs w:val="18"/>
        </w:rPr>
      </w:pPr>
    </w:p>
    <w:p w:rsidR="008910EB" w:rsidRDefault="008910EB" w:rsidP="004B0060">
      <w:pPr>
        <w:pStyle w:val="Tekstpodstawowy2"/>
        <w:jc w:val="left"/>
        <w:rPr>
          <w:rFonts w:asciiTheme="minorHAnsi" w:hAnsiTheme="minorHAnsi"/>
          <w:b/>
          <w:sz w:val="18"/>
          <w:szCs w:val="18"/>
        </w:rPr>
      </w:pPr>
    </w:p>
    <w:p w:rsidR="004B0060" w:rsidRPr="008910EB" w:rsidRDefault="000144C9" w:rsidP="004B0060">
      <w:pPr>
        <w:pStyle w:val="Tekstpodstawowy2"/>
        <w:jc w:val="left"/>
        <w:rPr>
          <w:rFonts w:asciiTheme="minorHAnsi" w:hAnsiTheme="minorHAnsi"/>
          <w:b/>
          <w:sz w:val="18"/>
          <w:szCs w:val="18"/>
        </w:rPr>
      </w:pPr>
      <w:r w:rsidRPr="008910EB">
        <w:rPr>
          <w:rFonts w:asciiTheme="minorHAnsi" w:hAnsiTheme="minorHAnsi"/>
          <w:b/>
          <w:sz w:val="18"/>
          <w:szCs w:val="18"/>
        </w:rPr>
        <w:t>.................................................</w:t>
      </w:r>
      <w:r w:rsidR="004B0060" w:rsidRPr="008910EB">
        <w:rPr>
          <w:rFonts w:asciiTheme="minorHAnsi" w:hAnsiTheme="minorHAnsi"/>
          <w:b/>
          <w:sz w:val="18"/>
          <w:szCs w:val="18"/>
        </w:rPr>
        <w:tab/>
      </w:r>
      <w:r w:rsidR="004B0060" w:rsidRPr="008910EB">
        <w:rPr>
          <w:rFonts w:asciiTheme="minorHAnsi" w:hAnsiTheme="minorHAnsi"/>
          <w:b/>
          <w:sz w:val="18"/>
          <w:szCs w:val="18"/>
        </w:rPr>
        <w:tab/>
      </w:r>
      <w:r w:rsidR="004B0060" w:rsidRPr="008910EB">
        <w:rPr>
          <w:rFonts w:asciiTheme="minorHAnsi" w:hAnsiTheme="minorHAnsi"/>
          <w:b/>
          <w:sz w:val="18"/>
          <w:szCs w:val="18"/>
        </w:rPr>
        <w:tab/>
      </w:r>
      <w:r w:rsidR="004B0060" w:rsidRPr="008910EB">
        <w:rPr>
          <w:rFonts w:asciiTheme="minorHAnsi" w:hAnsiTheme="minorHAnsi"/>
          <w:b/>
          <w:sz w:val="18"/>
          <w:szCs w:val="18"/>
        </w:rPr>
        <w:tab/>
      </w:r>
      <w:r w:rsidR="004B0060" w:rsidRPr="008910EB">
        <w:rPr>
          <w:rFonts w:asciiTheme="minorHAnsi" w:hAnsiTheme="minorHAnsi"/>
          <w:b/>
          <w:sz w:val="18"/>
          <w:szCs w:val="18"/>
        </w:rPr>
        <w:tab/>
      </w:r>
      <w:r w:rsidR="004B0060" w:rsidRPr="008910EB">
        <w:rPr>
          <w:rFonts w:asciiTheme="minorHAnsi" w:hAnsiTheme="minorHAnsi"/>
          <w:b/>
          <w:sz w:val="18"/>
          <w:szCs w:val="18"/>
        </w:rPr>
        <w:tab/>
      </w:r>
      <w:r w:rsidR="004B0060" w:rsidRPr="008910EB">
        <w:rPr>
          <w:rFonts w:asciiTheme="minorHAnsi" w:hAnsiTheme="minorHAnsi"/>
          <w:b/>
          <w:sz w:val="18"/>
          <w:szCs w:val="18"/>
        </w:rPr>
        <w:tab/>
      </w:r>
      <w:r w:rsidR="004B0060" w:rsidRPr="008910EB">
        <w:rPr>
          <w:rFonts w:asciiTheme="minorHAnsi" w:hAnsiTheme="minorHAnsi"/>
          <w:b/>
          <w:sz w:val="18"/>
          <w:szCs w:val="18"/>
        </w:rPr>
        <w:tab/>
      </w:r>
      <w:r w:rsidR="004B0060" w:rsidRPr="008910EB">
        <w:rPr>
          <w:rFonts w:asciiTheme="minorHAnsi" w:hAnsiTheme="minorHAnsi"/>
          <w:b/>
          <w:sz w:val="18"/>
          <w:szCs w:val="18"/>
        </w:rPr>
        <w:tab/>
      </w:r>
      <w:r w:rsidR="008910EB">
        <w:rPr>
          <w:rFonts w:asciiTheme="minorHAnsi" w:hAnsiTheme="minorHAnsi"/>
          <w:b/>
          <w:sz w:val="18"/>
          <w:szCs w:val="18"/>
        </w:rPr>
        <w:tab/>
      </w:r>
      <w:r w:rsidR="004B0060" w:rsidRPr="008910EB">
        <w:rPr>
          <w:rFonts w:asciiTheme="minorHAnsi" w:hAnsiTheme="minorHAnsi"/>
          <w:b/>
          <w:sz w:val="18"/>
          <w:szCs w:val="18"/>
        </w:rPr>
        <w:t>.................................................</w:t>
      </w:r>
    </w:p>
    <w:p w:rsidR="00E15B39" w:rsidRPr="008910EB" w:rsidRDefault="000144C9" w:rsidP="00E15B39">
      <w:pPr>
        <w:spacing w:after="0"/>
        <w:rPr>
          <w:rFonts w:asciiTheme="minorHAnsi" w:hAnsiTheme="minorHAnsi"/>
          <w:i/>
          <w:sz w:val="18"/>
          <w:szCs w:val="18"/>
        </w:rPr>
      </w:pPr>
      <w:r w:rsidRPr="008910EB">
        <w:rPr>
          <w:rFonts w:asciiTheme="minorHAnsi" w:hAnsiTheme="minorHAnsi"/>
          <w:i/>
          <w:iCs/>
          <w:sz w:val="18"/>
          <w:szCs w:val="18"/>
        </w:rPr>
        <w:t>(miejscowość, data)</w:t>
      </w:r>
      <w:r w:rsidR="004B0060" w:rsidRPr="008910EB">
        <w:rPr>
          <w:rFonts w:asciiTheme="minorHAnsi" w:hAnsiTheme="minorHAnsi"/>
          <w:i/>
          <w:iCs/>
          <w:sz w:val="18"/>
          <w:szCs w:val="18"/>
        </w:rPr>
        <w:tab/>
      </w:r>
      <w:r w:rsidR="004B0060" w:rsidRPr="008910EB">
        <w:rPr>
          <w:rFonts w:asciiTheme="minorHAnsi" w:hAnsiTheme="minorHAnsi"/>
          <w:i/>
          <w:iCs/>
          <w:sz w:val="18"/>
          <w:szCs w:val="18"/>
        </w:rPr>
        <w:tab/>
      </w:r>
      <w:r w:rsidR="004B0060" w:rsidRPr="008910EB">
        <w:rPr>
          <w:rFonts w:asciiTheme="minorHAnsi" w:hAnsiTheme="minorHAnsi"/>
          <w:i/>
          <w:iCs/>
          <w:sz w:val="18"/>
          <w:szCs w:val="18"/>
        </w:rPr>
        <w:tab/>
      </w:r>
      <w:r w:rsidR="004B0060" w:rsidRPr="008910EB">
        <w:rPr>
          <w:rFonts w:asciiTheme="minorHAnsi" w:hAnsiTheme="minorHAnsi"/>
          <w:i/>
          <w:iCs/>
          <w:sz w:val="18"/>
          <w:szCs w:val="18"/>
        </w:rPr>
        <w:tab/>
      </w:r>
      <w:r w:rsidR="004B0060" w:rsidRPr="008910EB">
        <w:rPr>
          <w:rFonts w:asciiTheme="minorHAnsi" w:hAnsiTheme="minorHAnsi"/>
          <w:i/>
          <w:iCs/>
          <w:sz w:val="18"/>
          <w:szCs w:val="18"/>
        </w:rPr>
        <w:tab/>
      </w:r>
      <w:r w:rsidR="004B0060" w:rsidRPr="008910EB">
        <w:rPr>
          <w:rFonts w:asciiTheme="minorHAnsi" w:hAnsiTheme="minorHAnsi"/>
          <w:i/>
          <w:iCs/>
          <w:sz w:val="18"/>
          <w:szCs w:val="18"/>
        </w:rPr>
        <w:tab/>
      </w:r>
      <w:r w:rsidR="004B0060" w:rsidRPr="008910EB">
        <w:rPr>
          <w:rFonts w:asciiTheme="minorHAnsi" w:hAnsiTheme="minorHAnsi"/>
          <w:i/>
          <w:iCs/>
          <w:sz w:val="18"/>
          <w:szCs w:val="18"/>
        </w:rPr>
        <w:tab/>
      </w:r>
      <w:r w:rsidR="004B0060" w:rsidRPr="008910EB">
        <w:rPr>
          <w:rFonts w:asciiTheme="minorHAnsi" w:hAnsiTheme="minorHAnsi"/>
          <w:i/>
          <w:iCs/>
          <w:sz w:val="18"/>
          <w:szCs w:val="18"/>
        </w:rPr>
        <w:tab/>
      </w:r>
      <w:r w:rsidR="00E15B39" w:rsidRPr="008910EB">
        <w:rPr>
          <w:rFonts w:asciiTheme="minorHAnsi" w:hAnsiTheme="minorHAnsi"/>
          <w:i/>
          <w:iCs/>
          <w:sz w:val="18"/>
          <w:szCs w:val="18"/>
        </w:rPr>
        <w:tab/>
      </w:r>
      <w:r w:rsidR="00E15B39" w:rsidRPr="008910EB">
        <w:rPr>
          <w:rFonts w:asciiTheme="minorHAnsi" w:hAnsiTheme="minorHAnsi"/>
          <w:i/>
          <w:iCs/>
          <w:sz w:val="18"/>
          <w:szCs w:val="18"/>
        </w:rPr>
        <w:tab/>
      </w:r>
      <w:r w:rsidR="004B0060" w:rsidRPr="008910EB">
        <w:rPr>
          <w:rFonts w:asciiTheme="minorHAnsi" w:hAnsiTheme="minorHAnsi"/>
          <w:i/>
          <w:sz w:val="18"/>
          <w:szCs w:val="18"/>
        </w:rPr>
        <w:t xml:space="preserve"> (imię, nazwisko, stanowisko, pieczątka firmowa, podpis osoby lub </w:t>
      </w:r>
    </w:p>
    <w:p w:rsidR="000144C9" w:rsidRPr="008910EB" w:rsidRDefault="004B0060" w:rsidP="00E15B39">
      <w:pPr>
        <w:spacing w:after="0"/>
        <w:ind w:left="8496" w:firstLine="708"/>
        <w:rPr>
          <w:rFonts w:asciiTheme="minorHAnsi" w:hAnsiTheme="minorHAnsi"/>
          <w:i/>
          <w:sz w:val="18"/>
          <w:szCs w:val="18"/>
        </w:rPr>
      </w:pPr>
      <w:r w:rsidRPr="008910EB">
        <w:rPr>
          <w:rFonts w:asciiTheme="minorHAnsi" w:hAnsiTheme="minorHAnsi"/>
          <w:i/>
          <w:sz w:val="18"/>
          <w:szCs w:val="18"/>
        </w:rPr>
        <w:t xml:space="preserve">osób </w:t>
      </w:r>
      <w:r w:rsidR="000144C9" w:rsidRPr="008910EB">
        <w:rPr>
          <w:rFonts w:asciiTheme="minorHAnsi" w:hAnsiTheme="minorHAnsi"/>
          <w:i/>
          <w:sz w:val="18"/>
          <w:szCs w:val="18"/>
        </w:rPr>
        <w:t>uprawnionych</w:t>
      </w:r>
      <w:r w:rsidR="000144C9" w:rsidRPr="008910EB">
        <w:rPr>
          <w:rFonts w:asciiTheme="minorHAnsi" w:hAnsiTheme="minorHAnsi"/>
          <w:sz w:val="18"/>
          <w:szCs w:val="18"/>
        </w:rPr>
        <w:t xml:space="preserve"> </w:t>
      </w:r>
      <w:r w:rsidR="000144C9" w:rsidRPr="008910EB">
        <w:rPr>
          <w:rFonts w:asciiTheme="minorHAnsi" w:hAnsiTheme="minorHAnsi"/>
          <w:i/>
          <w:sz w:val="18"/>
          <w:szCs w:val="18"/>
        </w:rPr>
        <w:t>do reprezentowania Wykonawcy)</w:t>
      </w:r>
    </w:p>
    <w:sectPr w:rsidR="000144C9" w:rsidRPr="008910EB" w:rsidSect="006B391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34A0" w:rsidRDefault="009634A0" w:rsidP="00C86B43">
      <w:pPr>
        <w:spacing w:after="0" w:line="240" w:lineRule="auto"/>
      </w:pPr>
      <w:r>
        <w:separator/>
      </w:r>
    </w:p>
  </w:endnote>
  <w:endnote w:type="continuationSeparator" w:id="0">
    <w:p w:rsidR="009634A0" w:rsidRDefault="009634A0" w:rsidP="00C86B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MS Gothic"/>
    <w:charset w:val="8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766A" w:rsidRDefault="00B7766A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5B39" w:rsidRPr="008910EB" w:rsidRDefault="00E15B39" w:rsidP="00E15B39">
    <w:pPr>
      <w:pBdr>
        <w:bottom w:val="single" w:sz="6" w:space="1" w:color="auto"/>
      </w:pBdr>
      <w:autoSpaceDE w:val="0"/>
      <w:autoSpaceDN w:val="0"/>
      <w:adjustRightInd w:val="0"/>
      <w:spacing w:after="0" w:line="240" w:lineRule="auto"/>
      <w:jc w:val="center"/>
      <w:rPr>
        <w:rFonts w:asciiTheme="minorHAnsi" w:eastAsiaTheme="minorHAnsi" w:hAnsiTheme="minorHAnsi" w:cstheme="minorBidi"/>
        <w:b/>
        <w:i/>
        <w:sz w:val="18"/>
        <w:szCs w:val="18"/>
      </w:rPr>
    </w:pPr>
    <w:r w:rsidRPr="008910EB">
      <w:rPr>
        <w:rFonts w:asciiTheme="minorHAnsi" w:eastAsiaTheme="minorHAnsi" w:hAnsiTheme="minorHAnsi" w:cstheme="minorBidi"/>
        <w:b/>
        <w:sz w:val="18"/>
        <w:szCs w:val="18"/>
      </w:rPr>
      <w:t>Ochrona dziedzictwa kulturowego i rozwój zasobów kultury</w:t>
    </w:r>
  </w:p>
  <w:p w:rsidR="00E15B39" w:rsidRPr="008910EB" w:rsidRDefault="00E15B39" w:rsidP="00E15B39">
    <w:pPr>
      <w:spacing w:before="60" w:after="120" w:line="240" w:lineRule="auto"/>
      <w:jc w:val="center"/>
      <w:rPr>
        <w:rFonts w:asciiTheme="minorHAnsi" w:eastAsia="Times New Roman" w:hAnsiTheme="minorHAnsi"/>
        <w:sz w:val="18"/>
        <w:szCs w:val="18"/>
        <w:lang w:eastAsia="pl-PL"/>
      </w:rPr>
    </w:pPr>
    <w:r w:rsidRPr="008910EB">
      <w:rPr>
        <w:rFonts w:asciiTheme="minorHAnsi" w:eastAsia="Times New Roman" w:hAnsiTheme="minorHAnsi"/>
        <w:sz w:val="18"/>
        <w:szCs w:val="18"/>
        <w:lang w:eastAsia="pl-PL"/>
      </w:rPr>
      <w:t xml:space="preserve">„Modernizacja i nowa aranżacja trzech kameralnych sal widowiskowych wraz z zapleczem w budynku Uniwersytetu Muzycznego Fryderyka Chopina w Warszawie </w:t>
    </w:r>
    <w:r w:rsidRPr="008910EB">
      <w:rPr>
        <w:rFonts w:asciiTheme="minorHAnsi" w:eastAsia="Times New Roman" w:hAnsiTheme="minorHAnsi"/>
        <w:sz w:val="18"/>
        <w:szCs w:val="18"/>
        <w:lang w:eastAsia="pl-PL"/>
      </w:rPr>
      <w:fldChar w:fldCharType="begin"/>
    </w:r>
    <w:r w:rsidRPr="008910EB">
      <w:rPr>
        <w:rFonts w:asciiTheme="minorHAnsi" w:eastAsia="Times New Roman" w:hAnsiTheme="minorHAnsi"/>
        <w:sz w:val="18"/>
        <w:szCs w:val="18"/>
        <w:lang w:eastAsia="pl-PL"/>
      </w:rPr>
      <w:instrText xml:space="preserve"> COMMENTS  \* MERGEFORMAT </w:instrText>
    </w:r>
    <w:r w:rsidRPr="008910EB">
      <w:rPr>
        <w:rFonts w:asciiTheme="minorHAnsi" w:eastAsia="Times New Roman" w:hAnsiTheme="minorHAnsi"/>
        <w:sz w:val="18"/>
        <w:szCs w:val="18"/>
        <w:lang w:eastAsia="pl-PL"/>
      </w:rPr>
      <w:fldChar w:fldCharType="end"/>
    </w:r>
    <w:r w:rsidRPr="008910EB">
      <w:rPr>
        <w:rFonts w:asciiTheme="minorHAnsi" w:eastAsia="Times New Roman" w:hAnsiTheme="minorHAnsi"/>
        <w:sz w:val="18"/>
        <w:szCs w:val="18"/>
        <w:lang w:eastAsia="pl-PL"/>
      </w:rPr>
      <w:fldChar w:fldCharType="begin"/>
    </w:r>
    <w:r w:rsidRPr="008910EB">
      <w:rPr>
        <w:rFonts w:asciiTheme="minorHAnsi" w:eastAsia="Times New Roman" w:hAnsiTheme="minorHAnsi"/>
        <w:sz w:val="18"/>
        <w:szCs w:val="18"/>
        <w:lang w:eastAsia="pl-PL"/>
      </w:rPr>
      <w:instrText xml:space="preserve"> FILLIN "tytul" </w:instrText>
    </w:r>
    <w:r w:rsidRPr="008910EB">
      <w:rPr>
        <w:rFonts w:asciiTheme="minorHAnsi" w:eastAsia="Times New Roman" w:hAnsiTheme="minorHAnsi"/>
        <w:sz w:val="18"/>
        <w:szCs w:val="18"/>
        <w:lang w:eastAsia="pl-PL"/>
      </w:rPr>
      <w:fldChar w:fldCharType="end"/>
    </w:r>
    <w:r w:rsidRPr="008910EB">
      <w:rPr>
        <w:rFonts w:asciiTheme="minorHAnsi" w:eastAsia="Times New Roman" w:hAnsiTheme="minorHAnsi"/>
        <w:sz w:val="18"/>
        <w:szCs w:val="18"/>
        <w:lang w:eastAsia="pl-PL"/>
      </w:rPr>
      <w:fldChar w:fldCharType="begin"/>
    </w:r>
    <w:r w:rsidRPr="008910EB">
      <w:rPr>
        <w:rFonts w:asciiTheme="minorHAnsi" w:eastAsia="Times New Roman" w:hAnsiTheme="minorHAnsi"/>
        <w:sz w:val="18"/>
        <w:szCs w:val="18"/>
        <w:lang w:eastAsia="pl-PL"/>
      </w:rPr>
      <w:instrText xml:space="preserve"> COMMENTS  \* MERGEFORMAT </w:instrText>
    </w:r>
    <w:r w:rsidRPr="008910EB">
      <w:rPr>
        <w:rFonts w:asciiTheme="minorHAnsi" w:eastAsia="Times New Roman" w:hAnsiTheme="minorHAnsi"/>
        <w:sz w:val="18"/>
        <w:szCs w:val="18"/>
        <w:lang w:eastAsia="pl-PL"/>
      </w:rPr>
      <w:fldChar w:fldCharType="end"/>
    </w:r>
    <w:r w:rsidRPr="008910EB">
      <w:rPr>
        <w:rFonts w:asciiTheme="minorHAnsi" w:eastAsia="Times New Roman" w:hAnsiTheme="minorHAnsi"/>
        <w:sz w:val="18"/>
        <w:szCs w:val="18"/>
        <w:lang w:eastAsia="pl-PL"/>
      </w:rPr>
      <w:fldChar w:fldCharType="begin"/>
    </w:r>
    <w:r w:rsidRPr="008910EB">
      <w:rPr>
        <w:rFonts w:asciiTheme="minorHAnsi" w:eastAsia="Times New Roman" w:hAnsiTheme="minorHAnsi"/>
        <w:sz w:val="18"/>
        <w:szCs w:val="18"/>
        <w:lang w:eastAsia="pl-PL"/>
      </w:rPr>
      <w:instrText xml:space="preserve"> COMMENTS </w:instrText>
    </w:r>
    <w:r w:rsidRPr="008910EB">
      <w:rPr>
        <w:rFonts w:asciiTheme="minorHAnsi" w:eastAsia="Times New Roman" w:hAnsiTheme="minorHAnsi"/>
        <w:sz w:val="18"/>
        <w:szCs w:val="18"/>
        <w:lang w:eastAsia="pl-PL"/>
      </w:rPr>
      <w:fldChar w:fldCharType="end"/>
    </w:r>
    <w:r w:rsidRPr="008910EB">
      <w:rPr>
        <w:rFonts w:asciiTheme="minorHAnsi" w:eastAsia="Times New Roman" w:hAnsiTheme="minorHAnsi"/>
        <w:sz w:val="18"/>
        <w:szCs w:val="18"/>
        <w:lang w:eastAsia="pl-PL"/>
      </w:rPr>
      <w:fldChar w:fldCharType="begin"/>
    </w:r>
    <w:r w:rsidRPr="008910EB">
      <w:rPr>
        <w:rFonts w:asciiTheme="minorHAnsi" w:eastAsia="Times New Roman" w:hAnsiTheme="minorHAnsi"/>
        <w:sz w:val="18"/>
        <w:szCs w:val="18"/>
        <w:lang w:eastAsia="pl-PL"/>
      </w:rPr>
      <w:instrText xml:space="preserve"> COMMENTS  \* MERGEFORMAT </w:instrText>
    </w:r>
    <w:r w:rsidRPr="008910EB">
      <w:rPr>
        <w:rFonts w:asciiTheme="minorHAnsi" w:eastAsia="Times New Roman" w:hAnsiTheme="minorHAnsi"/>
        <w:sz w:val="18"/>
        <w:szCs w:val="18"/>
        <w:lang w:eastAsia="pl-PL"/>
      </w:rPr>
      <w:fldChar w:fldCharType="end"/>
    </w:r>
    <w:r w:rsidRPr="008910EB">
      <w:rPr>
        <w:rFonts w:asciiTheme="minorHAnsi" w:eastAsia="Times New Roman" w:hAnsiTheme="minorHAnsi"/>
        <w:sz w:val="18"/>
        <w:szCs w:val="18"/>
        <w:lang w:eastAsia="pl-PL"/>
      </w:rPr>
      <w:fldChar w:fldCharType="begin"/>
    </w:r>
    <w:r w:rsidRPr="008910EB">
      <w:rPr>
        <w:rFonts w:asciiTheme="minorHAnsi" w:eastAsia="Times New Roman" w:hAnsiTheme="minorHAnsi"/>
        <w:sz w:val="18"/>
        <w:szCs w:val="18"/>
        <w:lang w:eastAsia="pl-PL"/>
      </w:rPr>
      <w:instrText xml:space="preserve"> COMMENTS  \* MERGEFORMAT </w:instrText>
    </w:r>
    <w:r w:rsidRPr="008910EB">
      <w:rPr>
        <w:rFonts w:asciiTheme="minorHAnsi" w:eastAsia="Times New Roman" w:hAnsiTheme="minorHAnsi"/>
        <w:sz w:val="18"/>
        <w:szCs w:val="18"/>
        <w:lang w:eastAsia="pl-PL"/>
      </w:rPr>
      <w:fldChar w:fldCharType="end"/>
    </w:r>
    <w:r w:rsidRPr="008910EB">
      <w:rPr>
        <w:rFonts w:asciiTheme="minorHAnsi" w:eastAsia="Times New Roman" w:hAnsiTheme="minorHAnsi"/>
        <w:sz w:val="18"/>
        <w:szCs w:val="18"/>
        <w:lang w:eastAsia="pl-PL"/>
      </w:rPr>
      <w:t>”</w:t>
    </w:r>
  </w:p>
  <w:p w:rsidR="00E15B39" w:rsidRPr="008910EB" w:rsidRDefault="00E15B39" w:rsidP="00E15B39">
    <w:pPr>
      <w:autoSpaceDE w:val="0"/>
      <w:autoSpaceDN w:val="0"/>
      <w:adjustRightInd w:val="0"/>
      <w:spacing w:after="0" w:line="240" w:lineRule="auto"/>
      <w:jc w:val="center"/>
      <w:rPr>
        <w:rFonts w:asciiTheme="minorHAnsi" w:eastAsiaTheme="minorHAnsi" w:hAnsiTheme="minorHAnsi" w:cstheme="minorBidi"/>
        <w:sz w:val="18"/>
        <w:szCs w:val="18"/>
      </w:rPr>
    </w:pPr>
    <w:r w:rsidRPr="008910EB">
      <w:rPr>
        <w:rFonts w:asciiTheme="minorHAnsi" w:eastAsiaTheme="minorHAnsi" w:hAnsiTheme="minorHAnsi" w:cstheme="minorBidi"/>
        <w:sz w:val="18"/>
        <w:szCs w:val="18"/>
      </w:rPr>
      <w:t>Projekt dofinansowany przez Uni</w:t>
    </w:r>
    <w:r w:rsidRPr="008910EB">
      <w:rPr>
        <w:rFonts w:asciiTheme="minorHAnsi" w:eastAsia="TimesNewRoman" w:hAnsiTheme="minorHAnsi" w:cstheme="minorBidi"/>
        <w:sz w:val="18"/>
        <w:szCs w:val="18"/>
      </w:rPr>
      <w:t xml:space="preserve">ę </w:t>
    </w:r>
    <w:r w:rsidRPr="008910EB">
      <w:rPr>
        <w:rFonts w:asciiTheme="minorHAnsi" w:eastAsiaTheme="minorHAnsi" w:hAnsiTheme="minorHAnsi" w:cstheme="minorBidi"/>
        <w:sz w:val="18"/>
        <w:szCs w:val="18"/>
      </w:rPr>
      <w:t>Europejsk</w:t>
    </w:r>
    <w:r w:rsidRPr="008910EB">
      <w:rPr>
        <w:rFonts w:asciiTheme="minorHAnsi" w:eastAsia="TimesNewRoman" w:hAnsiTheme="minorHAnsi" w:cstheme="minorBidi"/>
        <w:sz w:val="18"/>
        <w:szCs w:val="18"/>
      </w:rPr>
      <w:t xml:space="preserve">ą </w:t>
    </w:r>
    <w:r w:rsidRPr="008910EB">
      <w:rPr>
        <w:rFonts w:asciiTheme="minorHAnsi" w:eastAsiaTheme="minorHAnsi" w:hAnsiTheme="minorHAnsi" w:cstheme="minorBidi"/>
        <w:sz w:val="18"/>
        <w:szCs w:val="18"/>
      </w:rPr>
      <w:t xml:space="preserve">ze </w:t>
    </w:r>
    <w:r w:rsidRPr="008910EB">
      <w:rPr>
        <w:rFonts w:asciiTheme="minorHAnsi" w:eastAsia="TimesNewRoman" w:hAnsiTheme="minorHAnsi" w:cstheme="minorBidi"/>
        <w:sz w:val="18"/>
        <w:szCs w:val="18"/>
      </w:rPr>
      <w:t>ś</w:t>
    </w:r>
    <w:r w:rsidRPr="008910EB">
      <w:rPr>
        <w:rFonts w:asciiTheme="minorHAnsi" w:eastAsiaTheme="minorHAnsi" w:hAnsiTheme="minorHAnsi" w:cstheme="minorBidi"/>
        <w:sz w:val="18"/>
        <w:szCs w:val="18"/>
      </w:rPr>
      <w:t>rodków Europejskiego Funduszu Rozwoju Regionalnego</w:t>
    </w:r>
  </w:p>
  <w:p w:rsidR="00E15B39" w:rsidRPr="008910EB" w:rsidRDefault="00E15B39" w:rsidP="00E15B39">
    <w:pPr>
      <w:autoSpaceDE w:val="0"/>
      <w:autoSpaceDN w:val="0"/>
      <w:adjustRightInd w:val="0"/>
      <w:spacing w:after="0" w:line="360" w:lineRule="auto"/>
      <w:jc w:val="center"/>
      <w:rPr>
        <w:rFonts w:asciiTheme="minorHAnsi" w:eastAsiaTheme="minorHAnsi" w:hAnsiTheme="minorHAnsi" w:cstheme="minorBidi"/>
        <w:sz w:val="18"/>
        <w:szCs w:val="18"/>
      </w:rPr>
    </w:pPr>
    <w:r w:rsidRPr="008910EB">
      <w:rPr>
        <w:rFonts w:asciiTheme="minorHAnsi" w:eastAsiaTheme="minorHAnsi" w:hAnsiTheme="minorHAnsi" w:cstheme="minorBidi"/>
        <w:sz w:val="18"/>
        <w:szCs w:val="18"/>
      </w:rPr>
      <w:t xml:space="preserve">w ramach Programu Infrastruktura i Środowisko </w:t>
    </w:r>
  </w:p>
  <w:p w:rsidR="0050446E" w:rsidRPr="00E15B39" w:rsidRDefault="0050446E" w:rsidP="00E15B39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766A" w:rsidRDefault="00B7766A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34A0" w:rsidRDefault="009634A0" w:rsidP="00C86B43">
      <w:pPr>
        <w:spacing w:after="0" w:line="240" w:lineRule="auto"/>
      </w:pPr>
      <w:r>
        <w:separator/>
      </w:r>
    </w:p>
  </w:footnote>
  <w:footnote w:type="continuationSeparator" w:id="0">
    <w:p w:rsidR="009634A0" w:rsidRDefault="009634A0" w:rsidP="00C86B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766A" w:rsidRDefault="00B7766A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446E" w:rsidRDefault="0050446E">
    <w:pPr>
      <w:pStyle w:val="Nagwek"/>
    </w:pPr>
    <w:r>
      <w:rPr>
        <w:noProof/>
      </w:rPr>
      <w:ptab w:relativeTo="margin" w:alignment="center" w:leader="none"/>
    </w:r>
    <w:r w:rsidR="00B7766A">
      <w:rPr>
        <w:noProof/>
      </w:rPr>
      <w:drawing>
        <wp:inline distT="0" distB="0" distL="0" distR="0" wp14:anchorId="3C79B037">
          <wp:extent cx="5645150" cy="713105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45150" cy="7131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766A" w:rsidRDefault="00B7766A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EA7843"/>
    <w:multiLevelType w:val="hybridMultilevel"/>
    <w:tmpl w:val="E6DAF696"/>
    <w:lvl w:ilvl="0" w:tplc="8F288AC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107921"/>
    <w:multiLevelType w:val="hybridMultilevel"/>
    <w:tmpl w:val="619AB922"/>
    <w:lvl w:ilvl="0" w:tplc="12A8F584">
      <w:start w:val="1"/>
      <w:numFmt w:val="upperRoman"/>
      <w:lvlText w:val="%1."/>
      <w:lvlJc w:val="left"/>
      <w:pPr>
        <w:ind w:left="1080" w:hanging="720"/>
      </w:pPr>
      <w:rPr>
        <w:rFonts w:asciiTheme="majorHAnsi" w:hAnsiTheme="majorHAnsi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7"/>
  <w:proofState w:spelling="clean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03E2"/>
    <w:rsid w:val="000144C9"/>
    <w:rsid w:val="00030F12"/>
    <w:rsid w:val="000F7D33"/>
    <w:rsid w:val="00133E5A"/>
    <w:rsid w:val="001353CB"/>
    <w:rsid w:val="00137CCA"/>
    <w:rsid w:val="0021179B"/>
    <w:rsid w:val="002773B9"/>
    <w:rsid w:val="0028657C"/>
    <w:rsid w:val="002A67C4"/>
    <w:rsid w:val="002B1C68"/>
    <w:rsid w:val="002D3DD3"/>
    <w:rsid w:val="002E32E5"/>
    <w:rsid w:val="0030582A"/>
    <w:rsid w:val="00320DC4"/>
    <w:rsid w:val="00332657"/>
    <w:rsid w:val="003404ED"/>
    <w:rsid w:val="003603F2"/>
    <w:rsid w:val="00361629"/>
    <w:rsid w:val="003803E2"/>
    <w:rsid w:val="00422097"/>
    <w:rsid w:val="00433491"/>
    <w:rsid w:val="004567E6"/>
    <w:rsid w:val="0046420A"/>
    <w:rsid w:val="00465820"/>
    <w:rsid w:val="0047731C"/>
    <w:rsid w:val="00477750"/>
    <w:rsid w:val="00490CB6"/>
    <w:rsid w:val="004B0060"/>
    <w:rsid w:val="004C07E5"/>
    <w:rsid w:val="004F4ABF"/>
    <w:rsid w:val="0050446E"/>
    <w:rsid w:val="005B3812"/>
    <w:rsid w:val="005C0A01"/>
    <w:rsid w:val="005C20C6"/>
    <w:rsid w:val="0060526D"/>
    <w:rsid w:val="00644B1B"/>
    <w:rsid w:val="0065143F"/>
    <w:rsid w:val="00683D74"/>
    <w:rsid w:val="006B3919"/>
    <w:rsid w:val="006E5A1D"/>
    <w:rsid w:val="006E7B4A"/>
    <w:rsid w:val="007040B3"/>
    <w:rsid w:val="00725330"/>
    <w:rsid w:val="007370AC"/>
    <w:rsid w:val="0074211F"/>
    <w:rsid w:val="0074772B"/>
    <w:rsid w:val="00776C17"/>
    <w:rsid w:val="00790483"/>
    <w:rsid w:val="007B3690"/>
    <w:rsid w:val="007C33FA"/>
    <w:rsid w:val="007C5944"/>
    <w:rsid w:val="007D0FF3"/>
    <w:rsid w:val="007E613A"/>
    <w:rsid w:val="00830AAD"/>
    <w:rsid w:val="008536BA"/>
    <w:rsid w:val="00854148"/>
    <w:rsid w:val="008910EB"/>
    <w:rsid w:val="00904844"/>
    <w:rsid w:val="00927693"/>
    <w:rsid w:val="009277A6"/>
    <w:rsid w:val="00947107"/>
    <w:rsid w:val="0094765E"/>
    <w:rsid w:val="0095216E"/>
    <w:rsid w:val="009634A0"/>
    <w:rsid w:val="009A68C6"/>
    <w:rsid w:val="009B4900"/>
    <w:rsid w:val="00A00EF7"/>
    <w:rsid w:val="00A13F5C"/>
    <w:rsid w:val="00A14B5C"/>
    <w:rsid w:val="00A83F61"/>
    <w:rsid w:val="00A86D4E"/>
    <w:rsid w:val="00AB39B4"/>
    <w:rsid w:val="00AB40C9"/>
    <w:rsid w:val="00AC5E31"/>
    <w:rsid w:val="00B05CA0"/>
    <w:rsid w:val="00B32F7C"/>
    <w:rsid w:val="00B410BE"/>
    <w:rsid w:val="00B625E0"/>
    <w:rsid w:val="00B7766A"/>
    <w:rsid w:val="00BB5505"/>
    <w:rsid w:val="00BC57CB"/>
    <w:rsid w:val="00BC690C"/>
    <w:rsid w:val="00BE4436"/>
    <w:rsid w:val="00C02FB8"/>
    <w:rsid w:val="00C03730"/>
    <w:rsid w:val="00C07AC8"/>
    <w:rsid w:val="00C14E95"/>
    <w:rsid w:val="00C57548"/>
    <w:rsid w:val="00C65246"/>
    <w:rsid w:val="00C719C2"/>
    <w:rsid w:val="00C86B43"/>
    <w:rsid w:val="00CA22D7"/>
    <w:rsid w:val="00CA3262"/>
    <w:rsid w:val="00CB171D"/>
    <w:rsid w:val="00D15611"/>
    <w:rsid w:val="00D30B1C"/>
    <w:rsid w:val="00D51410"/>
    <w:rsid w:val="00D666EC"/>
    <w:rsid w:val="00D67E5A"/>
    <w:rsid w:val="00DB5D53"/>
    <w:rsid w:val="00DE12C6"/>
    <w:rsid w:val="00E061D4"/>
    <w:rsid w:val="00E15B39"/>
    <w:rsid w:val="00E53752"/>
    <w:rsid w:val="00E776ED"/>
    <w:rsid w:val="00E93B7A"/>
    <w:rsid w:val="00EA3390"/>
    <w:rsid w:val="00EA74A0"/>
    <w:rsid w:val="00F07C75"/>
    <w:rsid w:val="00FA3F31"/>
    <w:rsid w:val="00FC0A93"/>
    <w:rsid w:val="00FC593D"/>
    <w:rsid w:val="00FF1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353CB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803E2"/>
    <w:pPr>
      <w:ind w:left="720"/>
      <w:contextualSpacing/>
    </w:pPr>
  </w:style>
  <w:style w:type="table" w:styleId="Tabela-Siatka">
    <w:name w:val="Table Grid"/>
    <w:basedOn w:val="Standardowy"/>
    <w:uiPriority w:val="39"/>
    <w:rsid w:val="003803E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86B43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86B43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86B43"/>
    <w:rPr>
      <w:vertAlign w:val="superscript"/>
    </w:rPr>
  </w:style>
  <w:style w:type="paragraph" w:styleId="Tytu">
    <w:name w:val="Title"/>
    <w:basedOn w:val="Normalny"/>
    <w:next w:val="Normalny"/>
    <w:link w:val="TytuZnak"/>
    <w:uiPriority w:val="10"/>
    <w:qFormat/>
    <w:rsid w:val="00C86B43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10"/>
    <w:rsid w:val="00C86B43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paragraph" w:styleId="Tekstpodstawowy2">
    <w:name w:val="Body Text 2"/>
    <w:basedOn w:val="Normalny"/>
    <w:link w:val="Tekstpodstawowy2Znak"/>
    <w:rsid w:val="000144C9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0144C9"/>
    <w:rPr>
      <w:rFonts w:ascii="Times New Roman" w:eastAsia="Times New Roman" w:hAnsi="Times New Roman"/>
      <w:sz w:val="24"/>
    </w:rPr>
  </w:style>
  <w:style w:type="paragraph" w:styleId="Nagwek">
    <w:name w:val="header"/>
    <w:basedOn w:val="Normalny"/>
    <w:link w:val="NagwekZnak"/>
    <w:rsid w:val="005B381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rsid w:val="005B3812"/>
    <w:rPr>
      <w:rFonts w:ascii="Times New Roman" w:eastAsia="Times New Roman" w:hAnsi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052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0526D"/>
    <w:rPr>
      <w:rFonts w:ascii="Tahoma" w:hAnsi="Tahoma" w:cs="Tahoma"/>
      <w:sz w:val="16"/>
      <w:szCs w:val="16"/>
      <w:lang w:eastAsia="en-US"/>
    </w:rPr>
  </w:style>
  <w:style w:type="character" w:styleId="Pogrubienie">
    <w:name w:val="Strong"/>
    <w:basedOn w:val="Domylnaczcionkaakapitu"/>
    <w:uiPriority w:val="22"/>
    <w:qFormat/>
    <w:rsid w:val="00B410BE"/>
    <w:rPr>
      <w:b/>
      <w:bCs/>
    </w:rPr>
  </w:style>
  <w:style w:type="paragraph" w:styleId="Stopka">
    <w:name w:val="footer"/>
    <w:basedOn w:val="Normalny"/>
    <w:link w:val="StopkaZnak"/>
    <w:uiPriority w:val="99"/>
    <w:unhideWhenUsed/>
    <w:rsid w:val="005044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0446E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353CB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803E2"/>
    <w:pPr>
      <w:ind w:left="720"/>
      <w:contextualSpacing/>
    </w:pPr>
  </w:style>
  <w:style w:type="table" w:styleId="Tabela-Siatka">
    <w:name w:val="Table Grid"/>
    <w:basedOn w:val="Standardowy"/>
    <w:uiPriority w:val="39"/>
    <w:rsid w:val="003803E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86B43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86B43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86B43"/>
    <w:rPr>
      <w:vertAlign w:val="superscript"/>
    </w:rPr>
  </w:style>
  <w:style w:type="paragraph" w:styleId="Tytu">
    <w:name w:val="Title"/>
    <w:basedOn w:val="Normalny"/>
    <w:next w:val="Normalny"/>
    <w:link w:val="TytuZnak"/>
    <w:uiPriority w:val="10"/>
    <w:qFormat/>
    <w:rsid w:val="00C86B43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10"/>
    <w:rsid w:val="00C86B43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paragraph" w:styleId="Tekstpodstawowy2">
    <w:name w:val="Body Text 2"/>
    <w:basedOn w:val="Normalny"/>
    <w:link w:val="Tekstpodstawowy2Znak"/>
    <w:rsid w:val="000144C9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0144C9"/>
    <w:rPr>
      <w:rFonts w:ascii="Times New Roman" w:eastAsia="Times New Roman" w:hAnsi="Times New Roman"/>
      <w:sz w:val="24"/>
    </w:rPr>
  </w:style>
  <w:style w:type="paragraph" w:styleId="Nagwek">
    <w:name w:val="header"/>
    <w:basedOn w:val="Normalny"/>
    <w:link w:val="NagwekZnak"/>
    <w:rsid w:val="005B381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rsid w:val="005B3812"/>
    <w:rPr>
      <w:rFonts w:ascii="Times New Roman" w:eastAsia="Times New Roman" w:hAnsi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052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0526D"/>
    <w:rPr>
      <w:rFonts w:ascii="Tahoma" w:hAnsi="Tahoma" w:cs="Tahoma"/>
      <w:sz w:val="16"/>
      <w:szCs w:val="16"/>
      <w:lang w:eastAsia="en-US"/>
    </w:rPr>
  </w:style>
  <w:style w:type="character" w:styleId="Pogrubienie">
    <w:name w:val="Strong"/>
    <w:basedOn w:val="Domylnaczcionkaakapitu"/>
    <w:uiPriority w:val="22"/>
    <w:qFormat/>
    <w:rsid w:val="00B410BE"/>
    <w:rPr>
      <w:b/>
      <w:bCs/>
    </w:rPr>
  </w:style>
  <w:style w:type="paragraph" w:styleId="Stopka">
    <w:name w:val="footer"/>
    <w:basedOn w:val="Normalny"/>
    <w:link w:val="StopkaZnak"/>
    <w:uiPriority w:val="99"/>
    <w:unhideWhenUsed/>
    <w:rsid w:val="005044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0446E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D77FDB-A9A6-428D-AA0A-CCC60FFEF3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261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Tomasz Leszkowicz</dc:creator>
  <cp:lastModifiedBy>Maryla Lorenc</cp:lastModifiedBy>
  <cp:revision>31</cp:revision>
  <cp:lastPrinted>2013-05-09T11:20:00Z</cp:lastPrinted>
  <dcterms:created xsi:type="dcterms:W3CDTF">2017-09-13T15:07:00Z</dcterms:created>
  <dcterms:modified xsi:type="dcterms:W3CDTF">2018-10-03T11:35:00Z</dcterms:modified>
</cp:coreProperties>
</file>